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BA" w:rsidRPr="00DD26BA" w:rsidRDefault="00DD26BA" w:rsidP="006B2CE8">
      <w:pPr>
        <w:rPr>
          <w:rFonts w:ascii="Arial" w:hAnsi="Arial" w:cs="Arial"/>
          <w:b/>
          <w:u w:val="single"/>
        </w:rPr>
      </w:pPr>
      <w:r w:rsidRPr="00DD26BA">
        <w:rPr>
          <w:rFonts w:ascii="Arial" w:hAnsi="Arial" w:cs="Arial"/>
          <w:b/>
          <w:noProof/>
          <w:lang w:eastAsia="en-GB"/>
        </w:rPr>
        <w:drawing>
          <wp:inline distT="0" distB="0" distL="0" distR="0" wp14:anchorId="6B975DD2" wp14:editId="28F73AE6">
            <wp:extent cx="1915064" cy="694737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281" cy="69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6BA">
        <w:rPr>
          <w:rFonts w:ascii="Arial" w:hAnsi="Arial" w:cs="Arial"/>
          <w:b/>
          <w:u w:val="single"/>
        </w:rPr>
        <w:br/>
      </w:r>
    </w:p>
    <w:p w:rsidR="006B2CE8" w:rsidRPr="00DD26BA" w:rsidRDefault="006B2CE8" w:rsidP="00DD26BA">
      <w:pPr>
        <w:pStyle w:val="Heading1"/>
        <w:rPr>
          <w:sz w:val="32"/>
          <w:szCs w:val="32"/>
        </w:rPr>
      </w:pPr>
      <w:r w:rsidRPr="00DD26BA">
        <w:rPr>
          <w:sz w:val="32"/>
          <w:szCs w:val="32"/>
        </w:rPr>
        <w:t>Editor pack</w:t>
      </w:r>
      <w:r w:rsidR="00DC45C1" w:rsidRPr="00DD26BA">
        <w:rPr>
          <w:sz w:val="32"/>
          <w:szCs w:val="32"/>
        </w:rPr>
        <w:t xml:space="preserve"> - checklist</w:t>
      </w:r>
    </w:p>
    <w:p w:rsidR="00DD26BA" w:rsidRPr="00DD26BA" w:rsidRDefault="006B2CE8" w:rsidP="006B2CE8">
      <w:pPr>
        <w:rPr>
          <w:rFonts w:ascii="Arial" w:hAnsi="Arial" w:cs="Arial"/>
          <w:b/>
          <w:sz w:val="28"/>
          <w:szCs w:val="28"/>
        </w:rPr>
      </w:pPr>
      <w:r w:rsidRPr="00DD26BA">
        <w:rPr>
          <w:rFonts w:ascii="Arial" w:hAnsi="Arial" w:cs="Arial"/>
          <w:b/>
          <w:sz w:val="28"/>
          <w:szCs w:val="28"/>
        </w:rPr>
        <w:t xml:space="preserve">If you are a book editor you will be our main contact for the book project. </w:t>
      </w:r>
    </w:p>
    <w:p w:rsidR="006B2CE8" w:rsidRPr="00DD26BA" w:rsidRDefault="006B2CE8" w:rsidP="006B2CE8">
      <w:p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t>Once you have signed a contract with us to publish your book you will need to:</w:t>
      </w:r>
    </w:p>
    <w:p w:rsidR="00CA177E" w:rsidRPr="00DD26BA" w:rsidRDefault="00CA177E" w:rsidP="00CA177E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Read the </w:t>
      </w:r>
      <w:r w:rsidRPr="00AA2232">
        <w:rPr>
          <w:rFonts w:ascii="Arial" w:hAnsi="Arial" w:cs="Arial"/>
          <w:b/>
          <w:sz w:val="28"/>
          <w:szCs w:val="28"/>
        </w:rPr>
        <w:t>IET Style guide</w:t>
      </w:r>
      <w:r>
        <w:rPr>
          <w:rFonts w:ascii="Arial" w:hAnsi="Arial" w:cs="Arial"/>
          <w:sz w:val="28"/>
          <w:szCs w:val="28"/>
        </w:rPr>
        <w:t xml:space="preserve"> and</w:t>
      </w:r>
      <w:r w:rsidR="00AA2232">
        <w:rPr>
          <w:rFonts w:ascii="Arial" w:hAnsi="Arial" w:cs="Arial"/>
          <w:sz w:val="28"/>
          <w:szCs w:val="28"/>
        </w:rPr>
        <w:t xml:space="preserve"> </w:t>
      </w:r>
      <w:r w:rsidR="007A7949">
        <w:rPr>
          <w:rFonts w:ascii="Arial" w:hAnsi="Arial" w:cs="Arial"/>
          <w:sz w:val="28"/>
          <w:szCs w:val="28"/>
        </w:rPr>
        <w:t xml:space="preserve">ensure that </w:t>
      </w:r>
      <w:r>
        <w:rPr>
          <w:rFonts w:ascii="Arial" w:hAnsi="Arial" w:cs="Arial"/>
          <w:sz w:val="28"/>
          <w:szCs w:val="28"/>
        </w:rPr>
        <w:t>your authors/contributors</w:t>
      </w:r>
      <w:r w:rsidR="007A7949">
        <w:rPr>
          <w:rFonts w:ascii="Arial" w:hAnsi="Arial" w:cs="Arial"/>
          <w:sz w:val="28"/>
          <w:szCs w:val="28"/>
        </w:rPr>
        <w:t xml:space="preserve"> are following its guidance</w:t>
      </w:r>
      <w:r w:rsidR="00AA2232">
        <w:rPr>
          <w:rFonts w:ascii="Arial" w:hAnsi="Arial" w:cs="Arial"/>
          <w:sz w:val="28"/>
          <w:szCs w:val="28"/>
        </w:rPr>
        <w:t xml:space="preserve">. Please also be aware of our </w:t>
      </w:r>
      <w:r w:rsidR="00AA2232" w:rsidRPr="00AA2232">
        <w:rPr>
          <w:rFonts w:ascii="Arial" w:hAnsi="Arial" w:cs="Arial"/>
          <w:b/>
          <w:sz w:val="28"/>
          <w:szCs w:val="28"/>
        </w:rPr>
        <w:t>Policy on Plagiarism</w:t>
      </w:r>
      <w:r w:rsidR="00AA2232">
        <w:rPr>
          <w:rFonts w:ascii="Arial" w:hAnsi="Arial" w:cs="Arial"/>
          <w:sz w:val="28"/>
          <w:szCs w:val="28"/>
        </w:rPr>
        <w:t>. Both</w:t>
      </w:r>
      <w:bookmarkStart w:id="0" w:name="_GoBack"/>
      <w:bookmarkEnd w:id="0"/>
      <w:r w:rsidR="00AA2232">
        <w:rPr>
          <w:rFonts w:ascii="Arial" w:hAnsi="Arial" w:cs="Arial"/>
          <w:sz w:val="28"/>
          <w:szCs w:val="28"/>
        </w:rPr>
        <w:t xml:space="preserve"> files are included in this pack.</w:t>
      </w:r>
    </w:p>
    <w:p w:rsidR="006B2CE8" w:rsidRPr="00DD26BA" w:rsidRDefault="006B2CE8" w:rsidP="006B2CE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t>Choose the chapter topics and structure so that they complement one another to form a coherent coverage of the topic, with the audience in mind</w:t>
      </w:r>
      <w:r w:rsidR="00647CFB" w:rsidRPr="00DD26BA">
        <w:rPr>
          <w:rFonts w:ascii="Arial" w:hAnsi="Arial" w:cs="Arial"/>
          <w:sz w:val="28"/>
          <w:szCs w:val="28"/>
        </w:rPr>
        <w:t>.</w:t>
      </w:r>
    </w:p>
    <w:p w:rsidR="006B2CE8" w:rsidRPr="00DD26BA" w:rsidRDefault="006B2CE8" w:rsidP="006B2CE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t>Invite your author team, ensuring that they are international, representing the leading groups in the respective areas; ideally they should reflect a mix of academic and industrial backgrounds</w:t>
      </w:r>
      <w:r w:rsidR="00647CFB" w:rsidRPr="00DD26BA">
        <w:rPr>
          <w:rFonts w:ascii="Arial" w:hAnsi="Arial" w:cs="Arial"/>
          <w:sz w:val="28"/>
          <w:szCs w:val="28"/>
        </w:rPr>
        <w:t>.</w:t>
      </w:r>
    </w:p>
    <w:p w:rsidR="006B2CE8" w:rsidRPr="00DD26BA" w:rsidRDefault="006B2CE8" w:rsidP="006B2CE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t>Collect contact data (name, affiliation, postal address, daytime phone number, email) of the authors, fill in the contributor spreadsheet and send it to us to arrange the contributor contracts</w:t>
      </w:r>
      <w:r w:rsidR="00647CFB" w:rsidRPr="00DD26BA">
        <w:rPr>
          <w:rFonts w:ascii="Arial" w:hAnsi="Arial" w:cs="Arial"/>
          <w:sz w:val="28"/>
          <w:szCs w:val="28"/>
        </w:rPr>
        <w:t>.</w:t>
      </w:r>
    </w:p>
    <w:p w:rsidR="00CA177E" w:rsidRDefault="006B2CE8" w:rsidP="006B2CE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t>Develop and communicate a timeline to your authors that is both realistic and takes account of relevant events the book is wished to be presented at; the production time of a completed manuscript is about 6 months</w:t>
      </w:r>
      <w:r w:rsidR="00647CFB" w:rsidRPr="00DD26BA">
        <w:rPr>
          <w:rFonts w:ascii="Arial" w:hAnsi="Arial" w:cs="Arial"/>
          <w:sz w:val="28"/>
          <w:szCs w:val="28"/>
        </w:rPr>
        <w:t>.</w:t>
      </w:r>
    </w:p>
    <w:p w:rsidR="006B2CE8" w:rsidRPr="00DD26BA" w:rsidRDefault="006B2CE8" w:rsidP="006B2CE8">
      <w:p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t>While you and the authors are writing your chapters, you need to:</w:t>
      </w:r>
    </w:p>
    <w:p w:rsidR="006B2CE8" w:rsidRPr="00DD26BA" w:rsidRDefault="006B2CE8" w:rsidP="006B2CE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t>Keep in touch with your authors to ensure all chapters are delivered according to this timeline, and that any delays are known manageable, informing us of any delays</w:t>
      </w:r>
      <w:r w:rsidR="00647CFB" w:rsidRPr="00DD26BA">
        <w:rPr>
          <w:rFonts w:ascii="Arial" w:hAnsi="Arial" w:cs="Arial"/>
          <w:sz w:val="28"/>
          <w:szCs w:val="28"/>
        </w:rPr>
        <w:t>.</w:t>
      </w:r>
    </w:p>
    <w:p w:rsidR="006B2CE8" w:rsidRDefault="006B2CE8" w:rsidP="006B2CE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t>Chase (or, if necessary, cancel) any late chapters so that the project is delivered on time</w:t>
      </w:r>
      <w:r w:rsidR="00647CFB" w:rsidRPr="00DD26BA">
        <w:rPr>
          <w:rFonts w:ascii="Arial" w:hAnsi="Arial" w:cs="Arial"/>
          <w:sz w:val="28"/>
          <w:szCs w:val="28"/>
        </w:rPr>
        <w:t>.</w:t>
      </w:r>
    </w:p>
    <w:p w:rsidR="006B2CE8" w:rsidRPr="00DD26BA" w:rsidRDefault="006B2CE8" w:rsidP="006B2CE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lastRenderedPageBreak/>
        <w:t>Write any chapters that you are responsible for as well as, if required, an introductory chapter and/or preface providing context.</w:t>
      </w:r>
    </w:p>
    <w:p w:rsidR="00D8706F" w:rsidRDefault="00D8706F" w:rsidP="006B2CE8">
      <w:pPr>
        <w:rPr>
          <w:rFonts w:ascii="Arial" w:hAnsi="Arial" w:cs="Arial"/>
          <w:sz w:val="28"/>
          <w:szCs w:val="28"/>
        </w:rPr>
      </w:pPr>
    </w:p>
    <w:p w:rsidR="006B2CE8" w:rsidRPr="00DD26BA" w:rsidRDefault="006B2CE8" w:rsidP="006B2CE8">
      <w:p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t>When all of the chapters are finished your job is to:</w:t>
      </w:r>
    </w:p>
    <w:p w:rsidR="006B2CE8" w:rsidRDefault="006B2CE8" w:rsidP="006B2CE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t>Review all chapters and ensure they are written to an acceptable standard</w:t>
      </w:r>
      <w:r w:rsidR="00CA177E">
        <w:rPr>
          <w:rFonts w:ascii="Arial" w:hAnsi="Arial" w:cs="Arial"/>
          <w:sz w:val="28"/>
          <w:szCs w:val="28"/>
        </w:rPr>
        <w:t xml:space="preserve">. </w:t>
      </w:r>
    </w:p>
    <w:p w:rsidR="00DD26BA" w:rsidRPr="00DD26BA" w:rsidRDefault="00DD26BA" w:rsidP="006B2CE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Contact us to find out the best way to send us your final manuscript</w:t>
      </w:r>
    </w:p>
    <w:p w:rsidR="006B2CE8" w:rsidRPr="00DD26BA" w:rsidRDefault="006B2CE8" w:rsidP="006B2CE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D26BA">
        <w:rPr>
          <w:rFonts w:ascii="Arial" w:hAnsi="Arial" w:cs="Arial"/>
          <w:sz w:val="28"/>
          <w:szCs w:val="28"/>
        </w:rPr>
        <w:t xml:space="preserve">Send us the final set of chapters and </w:t>
      </w:r>
      <w:r w:rsidRPr="00AA2232">
        <w:rPr>
          <w:rFonts w:ascii="Arial" w:hAnsi="Arial" w:cs="Arial"/>
          <w:sz w:val="28"/>
          <w:szCs w:val="28"/>
        </w:rPr>
        <w:t xml:space="preserve">permissions </w:t>
      </w:r>
      <w:r w:rsidRPr="00DD26BA">
        <w:rPr>
          <w:rFonts w:ascii="Arial" w:hAnsi="Arial" w:cs="Arial"/>
          <w:sz w:val="28"/>
          <w:szCs w:val="28"/>
        </w:rPr>
        <w:t>ready for us to put the book into production</w:t>
      </w:r>
      <w:r w:rsidR="00647CFB" w:rsidRPr="00DD26BA">
        <w:rPr>
          <w:rFonts w:ascii="Arial" w:hAnsi="Arial" w:cs="Arial"/>
          <w:sz w:val="28"/>
          <w:szCs w:val="28"/>
        </w:rPr>
        <w:t>.</w:t>
      </w:r>
      <w:r w:rsidR="00AA2232">
        <w:rPr>
          <w:rFonts w:ascii="Arial" w:hAnsi="Arial" w:cs="Arial"/>
          <w:sz w:val="28"/>
          <w:szCs w:val="28"/>
        </w:rPr>
        <w:t xml:space="preserve"> For more information on permissions, please see the </w:t>
      </w:r>
      <w:hyperlink r:id="rId7" w:history="1">
        <w:r w:rsidR="00AA2232" w:rsidRPr="00AA2232">
          <w:rPr>
            <w:rStyle w:val="Hyperlink"/>
            <w:rFonts w:ascii="Arial" w:hAnsi="Arial" w:cs="Arial"/>
            <w:sz w:val="28"/>
            <w:szCs w:val="28"/>
          </w:rPr>
          <w:t>Permissions section</w:t>
        </w:r>
      </w:hyperlink>
      <w:r w:rsidR="00AA2232">
        <w:rPr>
          <w:rFonts w:ascii="Arial" w:hAnsi="Arial" w:cs="Arial"/>
          <w:sz w:val="28"/>
          <w:szCs w:val="28"/>
        </w:rPr>
        <w:t xml:space="preserve"> of our website.</w:t>
      </w:r>
    </w:p>
    <w:p w:rsidR="00DD26BA" w:rsidRDefault="00DD26BA" w:rsidP="00DD26BA">
      <w:pPr>
        <w:pStyle w:val="Heading2"/>
        <w:pBdr>
          <w:bottom w:val="single" w:sz="12" w:space="1" w:color="auto"/>
        </w:pBdr>
        <w:rPr>
          <w:rFonts w:ascii="Arial" w:hAnsi="Arial" w:cs="Arial"/>
        </w:rPr>
      </w:pPr>
      <w:bookmarkStart w:id="1" w:name="_Toc436916898"/>
    </w:p>
    <w:p w:rsidR="002815BC" w:rsidRPr="000A458B" w:rsidRDefault="00DD26BA" w:rsidP="002815BC">
      <w:pPr>
        <w:pStyle w:val="Heading3"/>
        <w:rPr>
          <w:rFonts w:ascii="Arial" w:hAnsi="Arial" w:cs="Arial"/>
        </w:rPr>
      </w:pPr>
      <w:r>
        <w:br/>
      </w:r>
      <w:bookmarkEnd w:id="1"/>
      <w:r w:rsidR="002815BC" w:rsidRPr="000A458B">
        <w:rPr>
          <w:rFonts w:ascii="Arial" w:hAnsi="Arial" w:cs="Arial"/>
        </w:rPr>
        <w:t>About the</w:t>
      </w:r>
      <w:r w:rsidR="002815BC">
        <w:rPr>
          <w:rFonts w:ascii="Arial" w:hAnsi="Arial" w:cs="Arial"/>
        </w:rPr>
        <w:t xml:space="preserve"> </w:t>
      </w:r>
      <w:r w:rsidR="002815BC" w:rsidRPr="000A458B">
        <w:rPr>
          <w:rFonts w:ascii="Arial" w:hAnsi="Arial" w:cs="Arial"/>
        </w:rPr>
        <w:t xml:space="preserve">Institution of Engineering and Technology </w:t>
      </w:r>
      <w:r w:rsidR="002815BC">
        <w:rPr>
          <w:rFonts w:ascii="Arial" w:hAnsi="Arial" w:cs="Arial"/>
        </w:rPr>
        <w:t>(</w:t>
      </w:r>
      <w:r w:rsidR="002815BC" w:rsidRPr="000A458B">
        <w:rPr>
          <w:rFonts w:ascii="Arial" w:hAnsi="Arial" w:cs="Arial"/>
        </w:rPr>
        <w:t>IET</w:t>
      </w:r>
      <w:r w:rsidR="002815BC">
        <w:rPr>
          <w:rFonts w:ascii="Arial" w:hAnsi="Arial" w:cs="Arial"/>
        </w:rPr>
        <w:t>)</w:t>
      </w:r>
    </w:p>
    <w:p w:rsidR="002815BC" w:rsidRPr="000A458B" w:rsidRDefault="00AA2232" w:rsidP="002815BC">
      <w:pPr>
        <w:rPr>
          <w:rFonts w:ascii="Arial" w:hAnsi="Arial" w:cs="Arial"/>
        </w:rPr>
      </w:pPr>
      <w:hyperlink r:id="rId8" w:history="1">
        <w:r w:rsidR="002815BC" w:rsidRPr="000A458B">
          <w:rPr>
            <w:rStyle w:val="Hyperlink"/>
            <w:rFonts w:ascii="Arial" w:hAnsi="Arial" w:cs="Arial"/>
          </w:rPr>
          <w:t>The IET</w:t>
        </w:r>
      </w:hyperlink>
      <w:r w:rsidR="002815BC" w:rsidRPr="000A458B">
        <w:rPr>
          <w:rFonts w:ascii="Arial" w:hAnsi="Arial" w:cs="Arial"/>
        </w:rPr>
        <w:t xml:space="preserve"> is Europe’s largest professional body of engineers with almost 160,000 members in 127 countries. It offers a range of services and resources to the engineering community including an extensive publishing programme. </w:t>
      </w:r>
    </w:p>
    <w:p w:rsidR="002815BC" w:rsidRPr="000A458B" w:rsidRDefault="002815BC" w:rsidP="002815BC">
      <w:pPr>
        <w:rPr>
          <w:rFonts w:ascii="Arial" w:hAnsi="Arial" w:cs="Arial"/>
        </w:rPr>
      </w:pPr>
      <w:r w:rsidRPr="000A458B">
        <w:rPr>
          <w:rFonts w:ascii="Arial" w:hAnsi="Arial" w:cs="Arial"/>
        </w:rPr>
        <w:t>The Institution of Engineering and Technology is registered as a Charity in England &amp; Wales (no. 211014) and Scotland (no. SC038698). IET, Michael Faraday House, Six Hills Way, Stevenage, Hertfordshire, SG1 2AY. UK.</w:t>
      </w:r>
    </w:p>
    <w:p w:rsidR="00DD26BA" w:rsidRPr="00DD26BA" w:rsidRDefault="00DD26BA" w:rsidP="002815BC">
      <w:pPr>
        <w:pStyle w:val="Heading3"/>
        <w:rPr>
          <w:rFonts w:ascii="Arial" w:hAnsi="Arial" w:cs="Arial"/>
          <w:sz w:val="24"/>
          <w:szCs w:val="24"/>
        </w:rPr>
      </w:pPr>
    </w:p>
    <w:sectPr w:rsidR="00DD26BA" w:rsidRPr="00DD26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3A4B"/>
    <w:multiLevelType w:val="hybridMultilevel"/>
    <w:tmpl w:val="2996C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20A97"/>
    <w:multiLevelType w:val="hybridMultilevel"/>
    <w:tmpl w:val="FF5AB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3061E9"/>
    <w:multiLevelType w:val="hybridMultilevel"/>
    <w:tmpl w:val="D9B24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CE8"/>
    <w:rsid w:val="002815BC"/>
    <w:rsid w:val="00647CFB"/>
    <w:rsid w:val="006B2CE8"/>
    <w:rsid w:val="007A7949"/>
    <w:rsid w:val="009423C1"/>
    <w:rsid w:val="009F6FD6"/>
    <w:rsid w:val="00AA2232"/>
    <w:rsid w:val="00CA177E"/>
    <w:rsid w:val="00D8706F"/>
    <w:rsid w:val="00DC45C1"/>
    <w:rsid w:val="00DD26BA"/>
    <w:rsid w:val="00EA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CE8"/>
    <w:pPr>
      <w:spacing w:before="2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6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26BA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26BA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D26BA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C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26B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6BA"/>
    <w:rPr>
      <w:rFonts w:ascii="Tahoma" w:eastAsiaTheme="minorEastAsi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D2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D2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D26B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DD26B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DD26B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CE8"/>
    <w:pPr>
      <w:spacing w:before="2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6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26BA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26BA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D26BA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C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26B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6BA"/>
    <w:rPr>
      <w:rFonts w:ascii="Tahoma" w:eastAsiaTheme="minorEastAsi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D2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D2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D26B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DD26B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DD26B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iet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heiet.org/resources/author-hub/prp.c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338946A2</Template>
  <TotalTime>26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Institution of Engineering and Technology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Robertson,Graham</dc:creator>
  <cp:lastModifiedBy>Robertson,Graham</cp:lastModifiedBy>
  <cp:revision>7</cp:revision>
  <dcterms:created xsi:type="dcterms:W3CDTF">2015-12-08T05:23:00Z</dcterms:created>
  <dcterms:modified xsi:type="dcterms:W3CDTF">2015-12-11T07:37:00Z</dcterms:modified>
</cp:coreProperties>
</file>